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639C1" w14:textId="77777777" w:rsidR="007917EA" w:rsidRDefault="00A01C49">
      <w:pPr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辽宁大学202</w:t>
      </w:r>
      <w:r>
        <w:rPr>
          <w:rFonts w:ascii="华文中宋" w:eastAsia="华文中宋" w:hAnsi="华文中宋"/>
          <w:sz w:val="32"/>
          <w:szCs w:val="32"/>
        </w:rPr>
        <w:t>2</w:t>
      </w:r>
      <w:r>
        <w:rPr>
          <w:rFonts w:ascii="华文中宋" w:eastAsia="华文中宋" w:hAnsi="华文中宋" w:hint="eastAsia"/>
          <w:sz w:val="32"/>
          <w:szCs w:val="32"/>
        </w:rPr>
        <w:t>年招收攻读博士学位研究生(普通招考方式)</w:t>
      </w:r>
    </w:p>
    <w:p w14:paraId="12F2945B" w14:textId="77777777" w:rsidR="007917EA" w:rsidRDefault="00A01C49">
      <w:pPr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初试科目考试大纲</w:t>
      </w:r>
    </w:p>
    <w:p w14:paraId="7F32289E" w14:textId="77777777" w:rsidR="007917EA" w:rsidRDefault="007917EA">
      <w:pPr>
        <w:rPr>
          <w:rFonts w:ascii="仿宋" w:eastAsia="仿宋" w:hAnsi="仿宋"/>
          <w:sz w:val="28"/>
          <w:szCs w:val="28"/>
        </w:rPr>
      </w:pPr>
    </w:p>
    <w:p w14:paraId="424D3321" w14:textId="56C0374E" w:rsidR="007917EA" w:rsidRDefault="00A01C49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科目代码：</w:t>
      </w:r>
      <w:r w:rsidR="00CD6005">
        <w:rPr>
          <w:rFonts w:ascii="仿宋" w:eastAsia="仿宋" w:hAnsi="仿宋" w:hint="eastAsia"/>
          <w:sz w:val="28"/>
          <w:szCs w:val="28"/>
        </w:rPr>
        <w:t>3087</w:t>
      </w:r>
    </w:p>
    <w:p w14:paraId="26AF4B09" w14:textId="41E1EC65" w:rsidR="007917EA" w:rsidRDefault="00A01C49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科目名称：</w:t>
      </w:r>
      <w:r>
        <w:rPr>
          <w:rFonts w:ascii="仿宋" w:eastAsia="仿宋" w:hAnsi="仿宋"/>
          <w:sz w:val="28"/>
          <w:szCs w:val="28"/>
        </w:rPr>
        <w:t xml:space="preserve"> </w:t>
      </w:r>
      <w:r w:rsidR="00CD6005">
        <w:rPr>
          <w:rFonts w:ascii="仿宋" w:eastAsia="仿宋" w:hAnsi="仿宋" w:hint="eastAsia"/>
          <w:sz w:val="28"/>
          <w:szCs w:val="28"/>
        </w:rPr>
        <w:t>软件项目管理</w:t>
      </w:r>
    </w:p>
    <w:p w14:paraId="2DDE6E24" w14:textId="418ABCE5" w:rsidR="007917EA" w:rsidRDefault="00A01C49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满分：</w:t>
      </w:r>
      <w:r>
        <w:rPr>
          <w:rFonts w:ascii="仿宋" w:eastAsia="仿宋" w:hAnsi="仿宋"/>
          <w:sz w:val="28"/>
          <w:szCs w:val="28"/>
        </w:rPr>
        <w:t xml:space="preserve"> </w:t>
      </w:r>
      <w:r w:rsidR="00CD6005">
        <w:rPr>
          <w:rFonts w:ascii="仿宋" w:eastAsia="仿宋" w:hAnsi="仿宋" w:hint="eastAsia"/>
          <w:sz w:val="28"/>
          <w:szCs w:val="28"/>
        </w:rPr>
        <w:t>100分</w:t>
      </w:r>
    </w:p>
    <w:p w14:paraId="027D84AC" w14:textId="12E2751C" w:rsidR="00520F25" w:rsidRDefault="00011E00" w:rsidP="00011E00">
      <w:pPr>
        <w:pStyle w:val="a9"/>
        <w:ind w:left="420" w:firstLineChars="0" w:firstLine="0"/>
        <w:rPr>
          <w:rFonts w:ascii="仿宋" w:eastAsia="仿宋" w:hAnsi="仿宋"/>
          <w:sz w:val="28"/>
          <w:szCs w:val="28"/>
        </w:rPr>
      </w:pPr>
      <w:r w:rsidRPr="00C5165B">
        <w:rPr>
          <w:rFonts w:ascii="仿宋" w:eastAsia="仿宋" w:hAnsi="仿宋" w:hint="eastAsia"/>
          <w:sz w:val="28"/>
          <w:szCs w:val="28"/>
        </w:rPr>
        <w:t>1、</w:t>
      </w:r>
      <w:r w:rsidR="00520F25">
        <w:rPr>
          <w:rFonts w:ascii="仿宋" w:eastAsia="仿宋" w:hAnsi="仿宋" w:hint="eastAsia"/>
          <w:sz w:val="28"/>
          <w:szCs w:val="28"/>
        </w:rPr>
        <w:t>软件项目管理的概念。项目、项目管理、项目集管理、项目组合管理、项目运营、项目经理的概念与定义。</w:t>
      </w:r>
    </w:p>
    <w:p w14:paraId="623A7E1C" w14:textId="2A05EF7E" w:rsidR="00520F25" w:rsidRPr="00011E00" w:rsidRDefault="00011E00" w:rsidP="00011E00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</w:t>
      </w:r>
      <w:r w:rsidR="00520F25" w:rsidRPr="00011E00">
        <w:rPr>
          <w:rFonts w:ascii="仿宋" w:eastAsia="仿宋" w:hAnsi="仿宋" w:hint="eastAsia"/>
          <w:sz w:val="28"/>
          <w:szCs w:val="28"/>
        </w:rPr>
        <w:t>组织影响和项目生命周期。组织、事业环境因素</w:t>
      </w:r>
      <w:r w:rsidR="00583873" w:rsidRPr="00011E00">
        <w:rPr>
          <w:rFonts w:ascii="仿宋" w:eastAsia="仿宋" w:hAnsi="仿宋" w:hint="eastAsia"/>
          <w:sz w:val="28"/>
          <w:szCs w:val="28"/>
        </w:rPr>
        <w:t>、项目团队、项目生命周期的概念与定义，项目干系人与治理。</w:t>
      </w:r>
    </w:p>
    <w:p w14:paraId="754EC62C" w14:textId="57E5C41E" w:rsidR="00583873" w:rsidRDefault="00011E00" w:rsidP="00011E00">
      <w:pPr>
        <w:pStyle w:val="a9"/>
        <w:ind w:left="420"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</w:t>
      </w:r>
      <w:r w:rsidR="00583873">
        <w:rPr>
          <w:rFonts w:ascii="仿宋" w:eastAsia="仿宋" w:hAnsi="仿宋" w:hint="eastAsia"/>
          <w:sz w:val="28"/>
          <w:szCs w:val="28"/>
        </w:rPr>
        <w:t>项目过程管理。项目管理过程组和项目信息的概念与定义。</w:t>
      </w:r>
    </w:p>
    <w:p w14:paraId="02007571" w14:textId="63048A66" w:rsidR="00583873" w:rsidRDefault="00011E00" w:rsidP="00011E00">
      <w:pPr>
        <w:pStyle w:val="a9"/>
        <w:ind w:left="420"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、</w:t>
      </w:r>
      <w:r w:rsidR="00583873">
        <w:rPr>
          <w:rFonts w:ascii="仿宋" w:eastAsia="仿宋" w:hAnsi="仿宋" w:hint="eastAsia"/>
          <w:sz w:val="28"/>
          <w:szCs w:val="28"/>
        </w:rPr>
        <w:t>项目整合管理。</w:t>
      </w:r>
    </w:p>
    <w:p w14:paraId="0EA759AC" w14:textId="23EEB51F" w:rsidR="00011E00" w:rsidRDefault="00011E00" w:rsidP="00011E00">
      <w:pPr>
        <w:pStyle w:val="a9"/>
        <w:ind w:left="420"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、</w:t>
      </w:r>
      <w:r w:rsidRPr="00011E00">
        <w:rPr>
          <w:rFonts w:ascii="仿宋" w:eastAsia="仿宋" w:hAnsi="仿宋" w:hint="eastAsia"/>
          <w:sz w:val="28"/>
          <w:szCs w:val="28"/>
        </w:rPr>
        <w:t>项目范围管理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6697D977" w14:textId="3AD8C0C2" w:rsidR="00011E00" w:rsidRDefault="00011E00" w:rsidP="00011E00">
      <w:pPr>
        <w:pStyle w:val="a9"/>
        <w:ind w:left="420"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6、</w:t>
      </w:r>
      <w:r w:rsidRPr="00011E00">
        <w:rPr>
          <w:rFonts w:ascii="仿宋" w:eastAsia="仿宋" w:hAnsi="仿宋" w:hint="eastAsia"/>
          <w:sz w:val="28"/>
          <w:szCs w:val="28"/>
        </w:rPr>
        <w:t>项目时间管理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2867AF64" w14:textId="1E6A9D4B" w:rsidR="00011E00" w:rsidRDefault="00011E00" w:rsidP="00011E00">
      <w:pPr>
        <w:pStyle w:val="a9"/>
        <w:ind w:left="420"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7、</w:t>
      </w:r>
      <w:r w:rsidRPr="00011E00">
        <w:rPr>
          <w:rFonts w:ascii="仿宋" w:eastAsia="仿宋" w:hAnsi="仿宋" w:hint="eastAsia"/>
          <w:sz w:val="28"/>
          <w:szCs w:val="28"/>
        </w:rPr>
        <w:t>项目成本管理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7B2115BE" w14:textId="29298971" w:rsidR="00011E00" w:rsidRDefault="00011E00" w:rsidP="00011E00">
      <w:pPr>
        <w:pStyle w:val="a9"/>
        <w:ind w:left="420"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8、</w:t>
      </w:r>
      <w:r w:rsidRPr="00011E00">
        <w:rPr>
          <w:rFonts w:ascii="仿宋" w:eastAsia="仿宋" w:hAnsi="仿宋" w:hint="eastAsia"/>
          <w:sz w:val="28"/>
          <w:szCs w:val="28"/>
        </w:rPr>
        <w:t>项目质量管理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398A6C9F" w14:textId="0EC3AD34" w:rsidR="00011E00" w:rsidRPr="00520F25" w:rsidRDefault="00011E00" w:rsidP="00011E00">
      <w:pPr>
        <w:pStyle w:val="a9"/>
        <w:ind w:left="420" w:firstLineChars="0" w:firstLine="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9、</w:t>
      </w:r>
      <w:r w:rsidRPr="00011E00">
        <w:rPr>
          <w:rFonts w:ascii="仿宋" w:eastAsia="仿宋" w:hAnsi="仿宋" w:hint="eastAsia"/>
          <w:sz w:val="28"/>
          <w:szCs w:val="28"/>
        </w:rPr>
        <w:t>项目风险管理</w:t>
      </w:r>
      <w:r>
        <w:rPr>
          <w:rFonts w:ascii="仿宋" w:eastAsia="仿宋" w:hAnsi="仿宋" w:hint="eastAsia"/>
          <w:sz w:val="28"/>
          <w:szCs w:val="28"/>
        </w:rPr>
        <w:t>。</w:t>
      </w:r>
    </w:p>
    <w:sectPr w:rsidR="00011E00" w:rsidRPr="00520F25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3584D" w14:textId="77777777" w:rsidR="00FB49E0" w:rsidRDefault="00FB49E0">
      <w:r>
        <w:separator/>
      </w:r>
    </w:p>
  </w:endnote>
  <w:endnote w:type="continuationSeparator" w:id="0">
    <w:p w14:paraId="6230D950" w14:textId="77777777" w:rsidR="00FB49E0" w:rsidRDefault="00FB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59A0F" w14:textId="77777777" w:rsidR="007917EA" w:rsidRDefault="00A01C49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7A5F81" wp14:editId="6CAE9A7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302260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23461657"/>
                          </w:sdtPr>
                          <w:sdtEndPr/>
                          <w:sdtContent>
                            <w:p w14:paraId="01690028" w14:textId="77777777" w:rsidR="007917EA" w:rsidRDefault="00A01C49">
                              <w:pPr>
                                <w:pStyle w:val="a5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</w:t>
                              </w:r>
                              <w:r>
                                <w:rPr>
                                  <w:lang w:val="zh-C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3437BD19" w14:textId="77777777" w:rsidR="007917EA" w:rsidRDefault="007917EA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7A5F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42.15pt;margin-top:0;width:9.05pt;height:23.8pt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" filled="f" stroked="f">
              <v:textbox style="mso-fit-shape-to-text:t" inset="0,0,0,0">
                <w:txbxContent>
                  <w:sdt>
                    <w:sdtPr>
                      <w:id w:val="23461657"/>
                    </w:sdtPr>
                    <w:sdtEndPr/>
                    <w:sdtContent>
                      <w:p w14:paraId="01690028" w14:textId="77777777" w:rsidR="007917EA" w:rsidRDefault="00A01C49">
                        <w:pPr>
                          <w:pStyle w:val="a5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</w:t>
                        </w:r>
                        <w:r>
                          <w:rPr>
                            <w:lang w:val="zh-CN"/>
                          </w:rPr>
                          <w:fldChar w:fldCharType="end"/>
                        </w:r>
                      </w:p>
                    </w:sdtContent>
                  </w:sdt>
                  <w:p w14:paraId="3437BD19" w14:textId="77777777" w:rsidR="007917EA" w:rsidRDefault="007917EA"/>
                </w:txbxContent>
              </v:textbox>
              <w10:wrap anchorx="margin"/>
            </v:shape>
          </w:pict>
        </mc:Fallback>
      </mc:AlternateContent>
    </w:r>
  </w:p>
  <w:p w14:paraId="7543FF26" w14:textId="77777777" w:rsidR="007917EA" w:rsidRDefault="007917E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866CD" w14:textId="77777777" w:rsidR="00FB49E0" w:rsidRDefault="00FB49E0">
      <w:r>
        <w:separator/>
      </w:r>
    </w:p>
  </w:footnote>
  <w:footnote w:type="continuationSeparator" w:id="0">
    <w:p w14:paraId="13C9F1D7" w14:textId="77777777" w:rsidR="00FB49E0" w:rsidRDefault="00FB49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DE364B"/>
    <w:multiLevelType w:val="hybridMultilevel"/>
    <w:tmpl w:val="2B1410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BBB"/>
    <w:rsid w:val="00011E00"/>
    <w:rsid w:val="00023171"/>
    <w:rsid w:val="00150125"/>
    <w:rsid w:val="001936DB"/>
    <w:rsid w:val="001B767F"/>
    <w:rsid w:val="00246BB2"/>
    <w:rsid w:val="00263F26"/>
    <w:rsid w:val="00266F4D"/>
    <w:rsid w:val="00296C0B"/>
    <w:rsid w:val="002D0077"/>
    <w:rsid w:val="00386998"/>
    <w:rsid w:val="003A05E4"/>
    <w:rsid w:val="003B20EB"/>
    <w:rsid w:val="00404616"/>
    <w:rsid w:val="00464CBE"/>
    <w:rsid w:val="00520F25"/>
    <w:rsid w:val="00583873"/>
    <w:rsid w:val="005B717D"/>
    <w:rsid w:val="005C3D7D"/>
    <w:rsid w:val="005D02D2"/>
    <w:rsid w:val="006478A8"/>
    <w:rsid w:val="00680FE7"/>
    <w:rsid w:val="007210EE"/>
    <w:rsid w:val="00761A5F"/>
    <w:rsid w:val="00783254"/>
    <w:rsid w:val="007917EA"/>
    <w:rsid w:val="00830A3A"/>
    <w:rsid w:val="008A5F4D"/>
    <w:rsid w:val="008B0629"/>
    <w:rsid w:val="008B65AB"/>
    <w:rsid w:val="0090107B"/>
    <w:rsid w:val="0094563B"/>
    <w:rsid w:val="00997B68"/>
    <w:rsid w:val="009B167F"/>
    <w:rsid w:val="009F527E"/>
    <w:rsid w:val="00A01C49"/>
    <w:rsid w:val="00A32B6A"/>
    <w:rsid w:val="00A963BA"/>
    <w:rsid w:val="00AB69FB"/>
    <w:rsid w:val="00B3468B"/>
    <w:rsid w:val="00B3784E"/>
    <w:rsid w:val="00B6039A"/>
    <w:rsid w:val="00B852E5"/>
    <w:rsid w:val="00B91F82"/>
    <w:rsid w:val="00C3161D"/>
    <w:rsid w:val="00C5165B"/>
    <w:rsid w:val="00CD6005"/>
    <w:rsid w:val="00DB4BBB"/>
    <w:rsid w:val="00DC4472"/>
    <w:rsid w:val="00DF35CE"/>
    <w:rsid w:val="00EC5E3A"/>
    <w:rsid w:val="00F44869"/>
    <w:rsid w:val="00FB49E0"/>
    <w:rsid w:val="00FD6F42"/>
    <w:rsid w:val="00FE3ADE"/>
    <w:rsid w:val="208757D7"/>
    <w:rsid w:val="36B32C31"/>
    <w:rsid w:val="39B1357E"/>
    <w:rsid w:val="3C8D4128"/>
    <w:rsid w:val="584601B1"/>
    <w:rsid w:val="788C4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1E119"/>
  <w15:docId w15:val="{9A6B8BA3-3B67-4B7E-BE1A-2A85D199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CAF9D3-0000-42AB-9A06-A1656478B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39</Words>
  <Characters>223</Characters>
  <Application>Microsoft Office Word</Application>
  <DocSecurity>0</DocSecurity>
  <Lines>1</Lines>
  <Paragraphs>1</Paragraphs>
  <ScaleCrop>false</ScaleCrop>
  <Company>Microsoft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Du Yuefeng</cp:lastModifiedBy>
  <cp:revision>4</cp:revision>
  <dcterms:created xsi:type="dcterms:W3CDTF">2021-12-02T01:20:00Z</dcterms:created>
  <dcterms:modified xsi:type="dcterms:W3CDTF">2021-12-05T01:58:00Z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CE7151FC19384F99ABE028394A5D670C</vt:lpwstr>
  </property>
</Properties>
</file>